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E4A0" w14:textId="39A522BF" w:rsidR="00A43965" w:rsidRDefault="00A43965" w:rsidP="00A43965">
      <w:pPr>
        <w:pStyle w:val="Heading1"/>
        <w:spacing w:before="80"/>
        <w:rPr>
          <w:color w:val="92D050"/>
        </w:rPr>
      </w:pPr>
      <w:r>
        <w:rPr>
          <w:color w:val="92D050"/>
        </w:rPr>
        <w:t xml:space="preserve">Purpose </w:t>
      </w:r>
    </w:p>
    <w:p w14:paraId="29D8024C" w14:textId="77777777" w:rsidR="00A43965" w:rsidRDefault="00A43965" w:rsidP="00A43965">
      <w:pPr>
        <w:ind w:left="120"/>
        <w:rPr>
          <w:sz w:val="20"/>
          <w:szCs w:val="20"/>
          <w:lang w:val="en"/>
        </w:rPr>
      </w:pPr>
    </w:p>
    <w:p w14:paraId="0F32B99B" w14:textId="05837223" w:rsidR="00A43965" w:rsidRPr="00A43965" w:rsidRDefault="00A43965" w:rsidP="00A43965">
      <w:pPr>
        <w:ind w:left="120"/>
        <w:rPr>
          <w:sz w:val="20"/>
          <w:szCs w:val="20"/>
          <w:lang w:val="en"/>
        </w:rPr>
      </w:pPr>
      <w:r w:rsidRPr="00A43965">
        <w:rPr>
          <w:sz w:val="20"/>
          <w:szCs w:val="20"/>
          <w:lang w:val="en"/>
        </w:rPr>
        <w:t xml:space="preserve">This document will </w:t>
      </w:r>
      <w:r>
        <w:rPr>
          <w:sz w:val="20"/>
          <w:szCs w:val="20"/>
          <w:lang w:val="en"/>
        </w:rPr>
        <w:t xml:space="preserve">allow licensees to </w:t>
      </w:r>
      <w:r w:rsidRPr="00A43965">
        <w:rPr>
          <w:sz w:val="20"/>
          <w:szCs w:val="20"/>
          <w:lang w:val="en"/>
        </w:rPr>
        <w:t xml:space="preserve">provide the Metrc team with a definite set of business requirements for the enhancement, document the business reasons for the changes requested, and provide input to those involved. This allows Metrc to estimate effort, prioritizing, and approving the project. </w:t>
      </w:r>
      <w:r w:rsidR="001F3AF6">
        <w:rPr>
          <w:sz w:val="20"/>
          <w:szCs w:val="20"/>
          <w:lang w:val="en"/>
        </w:rPr>
        <w:t xml:space="preserve">Once the information is completed by a licensee, please submit to </w:t>
      </w:r>
      <w:hyperlink r:id="rId6" w:history="1">
        <w:r w:rsidR="001F3AF6" w:rsidRPr="00584247">
          <w:rPr>
            <w:rStyle w:val="Hyperlink"/>
            <w:sz w:val="20"/>
            <w:szCs w:val="20"/>
            <w:lang w:val="en"/>
          </w:rPr>
          <w:t>support@metrc.com</w:t>
        </w:r>
      </w:hyperlink>
      <w:r w:rsidR="001F3AF6">
        <w:rPr>
          <w:sz w:val="20"/>
          <w:szCs w:val="20"/>
          <w:lang w:val="en"/>
        </w:rPr>
        <w:t xml:space="preserve"> with the subject “Feature Request” for us to review. </w:t>
      </w:r>
    </w:p>
    <w:p w14:paraId="53F070A0" w14:textId="77777777" w:rsidR="00A43965" w:rsidRDefault="00A43965" w:rsidP="00A43965"/>
    <w:p w14:paraId="0657076A" w14:textId="7F4B701C" w:rsidR="00A43965" w:rsidRDefault="00A43965" w:rsidP="00A43965">
      <w:pPr>
        <w:pStyle w:val="Heading1"/>
        <w:spacing w:before="80"/>
      </w:pPr>
      <w:r>
        <w:rPr>
          <w:color w:val="92D050"/>
        </w:rPr>
        <w:t>Needs Assessment</w:t>
      </w:r>
    </w:p>
    <w:p w14:paraId="593F7FCD" w14:textId="77777777" w:rsidR="00A43965" w:rsidRDefault="00A43965" w:rsidP="00A43965">
      <w:pPr>
        <w:pStyle w:val="BodyText"/>
        <w:spacing w:before="80"/>
        <w:ind w:left="100" w:right="1181"/>
        <w:rPr>
          <w:color w:val="404040"/>
        </w:rPr>
      </w:pPr>
    </w:p>
    <w:p w14:paraId="53C40EC6" w14:textId="5EDCD761" w:rsidR="00A43965" w:rsidRDefault="00A43965" w:rsidP="00A43965">
      <w:pPr>
        <w:pStyle w:val="BodyText"/>
        <w:spacing w:before="80"/>
        <w:ind w:left="100" w:right="1181"/>
      </w:pPr>
      <w:r>
        <w:rPr>
          <w:color w:val="404040"/>
        </w:rPr>
        <w:t>Template instructions: In a summary form, identify problem or opportunity – What business aligned problem/opportunity is trying to be solved/accomplished.</w:t>
      </w:r>
    </w:p>
    <w:p w14:paraId="2377B4A6" w14:textId="77777777" w:rsidR="00A43965" w:rsidRDefault="00A43965" w:rsidP="00A43965">
      <w:pPr>
        <w:pStyle w:val="BodyText"/>
        <w:spacing w:before="1"/>
        <w:rPr>
          <w:sz w:val="27"/>
        </w:rPr>
      </w:pPr>
    </w:p>
    <w:p w14:paraId="4259FB4D" w14:textId="77777777" w:rsidR="00A43965" w:rsidRDefault="00A43965" w:rsidP="00A43965">
      <w:pPr>
        <w:pStyle w:val="Heading1"/>
      </w:pPr>
      <w:r>
        <w:rPr>
          <w:color w:val="92D050"/>
        </w:rPr>
        <w:t>Current Functionality</w:t>
      </w:r>
    </w:p>
    <w:p w14:paraId="2602D210" w14:textId="77777777" w:rsidR="00A43965" w:rsidRDefault="00A43965" w:rsidP="00A43965">
      <w:pPr>
        <w:pStyle w:val="BodyText"/>
        <w:spacing w:before="121"/>
        <w:ind w:left="100"/>
        <w:rPr>
          <w:color w:val="545454"/>
        </w:rPr>
      </w:pPr>
    </w:p>
    <w:p w14:paraId="110A9F41" w14:textId="7416B3F6" w:rsidR="00A43965" w:rsidRDefault="00A43965" w:rsidP="00A43965">
      <w:pPr>
        <w:pStyle w:val="BodyText"/>
        <w:spacing w:before="121"/>
        <w:ind w:left="100"/>
      </w:pPr>
      <w:r>
        <w:rPr>
          <w:color w:val="545454"/>
        </w:rPr>
        <w:t>Template instructions: The current mode of operations, or the as-is state of the organization.</w:t>
      </w:r>
    </w:p>
    <w:p w14:paraId="5F8C31C4" w14:textId="77777777" w:rsidR="00A43965" w:rsidRDefault="00A43965" w:rsidP="00A43965">
      <w:pPr>
        <w:pStyle w:val="BodyText"/>
        <w:rPr>
          <w:sz w:val="27"/>
        </w:rPr>
      </w:pPr>
    </w:p>
    <w:p w14:paraId="205E0C0A" w14:textId="77777777" w:rsidR="00A43965" w:rsidRDefault="00A43965" w:rsidP="00A43965">
      <w:pPr>
        <w:pStyle w:val="Heading1"/>
        <w:spacing w:before="1"/>
      </w:pPr>
      <w:r>
        <w:rPr>
          <w:color w:val="92D050"/>
        </w:rPr>
        <w:t>Feature Request</w:t>
      </w:r>
    </w:p>
    <w:p w14:paraId="4DD7A283" w14:textId="77777777" w:rsidR="00A43965" w:rsidRDefault="00A43965" w:rsidP="00A43965">
      <w:pPr>
        <w:pStyle w:val="BodyText"/>
        <w:spacing w:before="78"/>
        <w:ind w:left="100" w:right="72"/>
        <w:rPr>
          <w:color w:val="404040"/>
        </w:rPr>
      </w:pPr>
    </w:p>
    <w:p w14:paraId="53009B52" w14:textId="554186A7" w:rsidR="00A43965" w:rsidRDefault="00A43965" w:rsidP="00A43965">
      <w:pPr>
        <w:pStyle w:val="BodyText"/>
        <w:spacing w:before="78"/>
        <w:ind w:left="100" w:right="72"/>
      </w:pPr>
      <w:r>
        <w:rPr>
          <w:color w:val="404040"/>
        </w:rPr>
        <w:t>Template instructions: Describe the to-be state in the format descried in the table. Include a short paragraph prior to the table as appropriate.</w:t>
      </w:r>
    </w:p>
    <w:p w14:paraId="595381C3" w14:textId="77777777" w:rsidR="00A43965" w:rsidRDefault="00A43965" w:rsidP="00A43965">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461"/>
      </w:tblGrid>
      <w:tr w:rsidR="00A43965" w14:paraId="42A8F833" w14:textId="77777777" w:rsidTr="00F3729B">
        <w:trPr>
          <w:trHeight w:val="388"/>
        </w:trPr>
        <w:tc>
          <w:tcPr>
            <w:tcW w:w="9627" w:type="dxa"/>
            <w:gridSpan w:val="2"/>
            <w:shd w:val="clear" w:color="auto" w:fill="9BBA58"/>
          </w:tcPr>
          <w:p w14:paraId="73A60209" w14:textId="77777777" w:rsidR="00A43965" w:rsidRDefault="00A43965" w:rsidP="00F3729B">
            <w:pPr>
              <w:pStyle w:val="TableParagraph"/>
              <w:spacing w:line="268" w:lineRule="exact"/>
              <w:ind w:left="107"/>
              <w:rPr>
                <w:b/>
              </w:rPr>
            </w:pPr>
            <w:r>
              <w:rPr>
                <w:b/>
              </w:rPr>
              <w:t>[Insert description of feature being requested]</w:t>
            </w:r>
          </w:p>
        </w:tc>
      </w:tr>
      <w:tr w:rsidR="00A43965" w14:paraId="3130850C" w14:textId="77777777" w:rsidTr="00F3729B">
        <w:trPr>
          <w:trHeight w:val="364"/>
        </w:trPr>
        <w:tc>
          <w:tcPr>
            <w:tcW w:w="1166" w:type="dxa"/>
            <w:shd w:val="clear" w:color="auto" w:fill="EAF0DD"/>
          </w:tcPr>
          <w:p w14:paraId="674689C7" w14:textId="77777777" w:rsidR="00A43965" w:rsidRDefault="00A43965" w:rsidP="00F3729B">
            <w:pPr>
              <w:pStyle w:val="TableParagraph"/>
              <w:spacing w:before="1"/>
              <w:ind w:left="107"/>
              <w:rPr>
                <w:b/>
                <w:sz w:val="20"/>
              </w:rPr>
            </w:pPr>
            <w:r>
              <w:rPr>
                <w:b/>
                <w:sz w:val="20"/>
              </w:rPr>
              <w:t>As a</w:t>
            </w:r>
          </w:p>
        </w:tc>
        <w:tc>
          <w:tcPr>
            <w:tcW w:w="8461" w:type="dxa"/>
            <w:shd w:val="clear" w:color="auto" w:fill="EAF0DD"/>
          </w:tcPr>
          <w:p w14:paraId="18207B8D" w14:textId="77777777" w:rsidR="00A43965" w:rsidRDefault="00A43965" w:rsidP="00F3729B">
            <w:pPr>
              <w:pStyle w:val="TableParagraph"/>
              <w:spacing w:before="1"/>
              <w:ind w:left="105"/>
              <w:rPr>
                <w:sz w:val="20"/>
              </w:rPr>
            </w:pPr>
            <w:r>
              <w:rPr>
                <w:sz w:val="20"/>
              </w:rPr>
              <w:t>[Insert type of user, or stakeholder requiring the new feature]</w:t>
            </w:r>
          </w:p>
        </w:tc>
      </w:tr>
      <w:tr w:rsidR="00A43965" w14:paraId="5EEA49BF" w14:textId="77777777" w:rsidTr="00F3729B">
        <w:trPr>
          <w:trHeight w:val="364"/>
        </w:trPr>
        <w:tc>
          <w:tcPr>
            <w:tcW w:w="1166" w:type="dxa"/>
          </w:tcPr>
          <w:p w14:paraId="2D6CF95F" w14:textId="77777777" w:rsidR="00A43965" w:rsidRDefault="00A43965" w:rsidP="00F3729B">
            <w:pPr>
              <w:pStyle w:val="TableParagraph"/>
              <w:spacing w:before="1"/>
              <w:ind w:left="107"/>
              <w:rPr>
                <w:b/>
                <w:sz w:val="20"/>
              </w:rPr>
            </w:pPr>
            <w:r>
              <w:rPr>
                <w:b/>
                <w:sz w:val="20"/>
              </w:rPr>
              <w:t>I want to</w:t>
            </w:r>
          </w:p>
        </w:tc>
        <w:tc>
          <w:tcPr>
            <w:tcW w:w="8461" w:type="dxa"/>
          </w:tcPr>
          <w:p w14:paraId="48A78D73" w14:textId="77777777" w:rsidR="00A43965" w:rsidRDefault="00A43965" w:rsidP="00F3729B">
            <w:pPr>
              <w:pStyle w:val="TableParagraph"/>
              <w:spacing w:before="1"/>
              <w:ind w:left="105"/>
              <w:rPr>
                <w:sz w:val="20"/>
              </w:rPr>
            </w:pPr>
            <w:r>
              <w:rPr>
                <w:sz w:val="20"/>
              </w:rPr>
              <w:t>[Insert functionality that the new feature will enable]</w:t>
            </w:r>
          </w:p>
        </w:tc>
      </w:tr>
      <w:tr w:rsidR="00A43965" w14:paraId="1C05D782" w14:textId="77777777" w:rsidTr="00F3729B">
        <w:trPr>
          <w:trHeight w:val="364"/>
        </w:trPr>
        <w:tc>
          <w:tcPr>
            <w:tcW w:w="1166" w:type="dxa"/>
            <w:shd w:val="clear" w:color="auto" w:fill="EAF0DD"/>
          </w:tcPr>
          <w:p w14:paraId="5D1BFD7A" w14:textId="77777777" w:rsidR="00A43965" w:rsidRDefault="00A43965" w:rsidP="00F3729B">
            <w:pPr>
              <w:pStyle w:val="TableParagraph"/>
              <w:spacing w:before="1"/>
              <w:ind w:left="107"/>
              <w:rPr>
                <w:b/>
                <w:sz w:val="20"/>
              </w:rPr>
            </w:pPr>
            <w:proofErr w:type="gramStart"/>
            <w:r>
              <w:rPr>
                <w:b/>
                <w:sz w:val="20"/>
              </w:rPr>
              <w:t>So</w:t>
            </w:r>
            <w:proofErr w:type="gramEnd"/>
            <w:r>
              <w:rPr>
                <w:b/>
                <w:sz w:val="20"/>
              </w:rPr>
              <w:t xml:space="preserve"> I can</w:t>
            </w:r>
          </w:p>
        </w:tc>
        <w:tc>
          <w:tcPr>
            <w:tcW w:w="8461" w:type="dxa"/>
            <w:shd w:val="clear" w:color="auto" w:fill="EAF0DD"/>
          </w:tcPr>
          <w:p w14:paraId="15D80A0A" w14:textId="77777777" w:rsidR="00A43965" w:rsidRDefault="00A43965" w:rsidP="00F3729B">
            <w:pPr>
              <w:pStyle w:val="TableParagraph"/>
              <w:spacing w:before="1"/>
              <w:ind w:left="105"/>
              <w:rPr>
                <w:sz w:val="20"/>
              </w:rPr>
            </w:pPr>
            <w:r>
              <w:rPr>
                <w:sz w:val="20"/>
              </w:rPr>
              <w:t>[Insert objective that the new feature will support]</w:t>
            </w:r>
          </w:p>
        </w:tc>
      </w:tr>
    </w:tbl>
    <w:p w14:paraId="272960B5" w14:textId="68AF7AB4" w:rsidR="00A43965" w:rsidRDefault="00A43965" w:rsidP="00A43965">
      <w:pPr>
        <w:pStyle w:val="BodyText"/>
        <w:rPr>
          <w:sz w:val="26"/>
        </w:rPr>
      </w:pPr>
    </w:p>
    <w:p w14:paraId="2F032F45" w14:textId="283948C7" w:rsidR="00A43965" w:rsidRDefault="00A43965" w:rsidP="00A43965">
      <w:pPr>
        <w:pStyle w:val="BodyText"/>
        <w:rPr>
          <w:sz w:val="26"/>
        </w:rPr>
      </w:pPr>
    </w:p>
    <w:p w14:paraId="38A9C48C" w14:textId="63E608EC" w:rsidR="00A43965" w:rsidRDefault="00A43965" w:rsidP="00A43965">
      <w:pPr>
        <w:pStyle w:val="BodyText"/>
        <w:rPr>
          <w:sz w:val="26"/>
        </w:rPr>
      </w:pPr>
    </w:p>
    <w:p w14:paraId="0AF12C51" w14:textId="613DC616" w:rsidR="00A43965" w:rsidRDefault="00A43965" w:rsidP="00A43965">
      <w:pPr>
        <w:pStyle w:val="BodyText"/>
        <w:rPr>
          <w:sz w:val="26"/>
        </w:rPr>
      </w:pPr>
    </w:p>
    <w:p w14:paraId="19E52FB5" w14:textId="0863F3F2" w:rsidR="00A43965" w:rsidRDefault="00A43965" w:rsidP="00A43965">
      <w:pPr>
        <w:pStyle w:val="BodyText"/>
        <w:rPr>
          <w:sz w:val="26"/>
        </w:rPr>
      </w:pPr>
    </w:p>
    <w:p w14:paraId="7D923F6F" w14:textId="6E989230" w:rsidR="00A43965" w:rsidRDefault="00A43965" w:rsidP="00A43965">
      <w:pPr>
        <w:pStyle w:val="BodyText"/>
        <w:rPr>
          <w:sz w:val="26"/>
        </w:rPr>
      </w:pPr>
    </w:p>
    <w:p w14:paraId="6E2D27DB" w14:textId="555EF677" w:rsidR="00A43965" w:rsidRDefault="00A43965" w:rsidP="00A43965">
      <w:pPr>
        <w:pStyle w:val="BodyText"/>
        <w:rPr>
          <w:sz w:val="26"/>
        </w:rPr>
      </w:pPr>
    </w:p>
    <w:p w14:paraId="37222173" w14:textId="336A1A09" w:rsidR="00A43965" w:rsidRDefault="00A43965" w:rsidP="00A43965">
      <w:pPr>
        <w:pStyle w:val="BodyText"/>
        <w:rPr>
          <w:sz w:val="26"/>
        </w:rPr>
      </w:pPr>
    </w:p>
    <w:p w14:paraId="08759C45" w14:textId="22F8C41B" w:rsidR="00A43965" w:rsidRDefault="00A43965" w:rsidP="00A43965">
      <w:pPr>
        <w:pStyle w:val="BodyText"/>
        <w:rPr>
          <w:sz w:val="26"/>
        </w:rPr>
      </w:pPr>
    </w:p>
    <w:p w14:paraId="3C880CC3" w14:textId="4A5E5D38" w:rsidR="00A43965" w:rsidRDefault="00A43965" w:rsidP="00A43965">
      <w:pPr>
        <w:pStyle w:val="BodyText"/>
        <w:rPr>
          <w:sz w:val="26"/>
        </w:rPr>
      </w:pPr>
    </w:p>
    <w:p w14:paraId="13E91A0A" w14:textId="6482605E" w:rsidR="00A43965" w:rsidRDefault="00A43965" w:rsidP="00A43965">
      <w:pPr>
        <w:pStyle w:val="BodyText"/>
        <w:rPr>
          <w:sz w:val="26"/>
        </w:rPr>
      </w:pPr>
    </w:p>
    <w:p w14:paraId="78B7DBC0" w14:textId="77777777" w:rsidR="00A43965" w:rsidRDefault="00A43965" w:rsidP="00A43965">
      <w:pPr>
        <w:pStyle w:val="BodyText"/>
        <w:rPr>
          <w:sz w:val="26"/>
        </w:rPr>
      </w:pPr>
    </w:p>
    <w:p w14:paraId="796FC85B" w14:textId="77777777" w:rsidR="00A43965" w:rsidRDefault="00A43965" w:rsidP="00A43965">
      <w:pPr>
        <w:pStyle w:val="BodyText"/>
        <w:spacing w:before="1"/>
        <w:rPr>
          <w:sz w:val="21"/>
        </w:rPr>
      </w:pPr>
    </w:p>
    <w:p w14:paraId="50664BA3" w14:textId="77777777" w:rsidR="00A43965" w:rsidRDefault="00A43965" w:rsidP="00A43965">
      <w:pPr>
        <w:pStyle w:val="Heading1"/>
      </w:pPr>
      <w:r>
        <w:rPr>
          <w:color w:val="92D050"/>
        </w:rPr>
        <w:t>Enhancement Details</w:t>
      </w:r>
    </w:p>
    <w:p w14:paraId="7F707A5D" w14:textId="77777777" w:rsidR="00A43965" w:rsidRDefault="00A43965" w:rsidP="00A43965">
      <w:pPr>
        <w:pStyle w:val="BodyText"/>
        <w:spacing w:before="80"/>
        <w:ind w:left="100" w:right="72"/>
      </w:pPr>
      <w:r>
        <w:rPr>
          <w:color w:val="404040"/>
        </w:rPr>
        <w:t>Template instructions: To be completed by the Metrc Team. Additional rows may be added as appropriate for type of request.</w:t>
      </w:r>
    </w:p>
    <w:p w14:paraId="19132CEF" w14:textId="77777777" w:rsidR="00A43965" w:rsidRDefault="00A43965" w:rsidP="00A43965">
      <w:pPr>
        <w:pStyle w:val="BodyText"/>
        <w:spacing w:before="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3601"/>
        <w:gridCol w:w="3781"/>
      </w:tblGrid>
      <w:tr w:rsidR="00A43965" w14:paraId="0EC632F8" w14:textId="77777777" w:rsidTr="00F3729B">
        <w:trPr>
          <w:trHeight w:val="388"/>
        </w:trPr>
        <w:tc>
          <w:tcPr>
            <w:tcW w:w="2246" w:type="dxa"/>
            <w:shd w:val="clear" w:color="auto" w:fill="9BBA58"/>
          </w:tcPr>
          <w:p w14:paraId="0FAF9D13" w14:textId="77777777" w:rsidR="00A43965" w:rsidRDefault="00A43965" w:rsidP="00F3729B">
            <w:pPr>
              <w:pStyle w:val="TableParagraph"/>
              <w:spacing w:line="268" w:lineRule="exact"/>
              <w:ind w:left="792" w:right="782"/>
              <w:jc w:val="center"/>
              <w:rPr>
                <w:b/>
              </w:rPr>
            </w:pPr>
            <w:r>
              <w:rPr>
                <w:b/>
              </w:rPr>
              <w:t>Source</w:t>
            </w:r>
          </w:p>
        </w:tc>
        <w:tc>
          <w:tcPr>
            <w:tcW w:w="3601" w:type="dxa"/>
            <w:shd w:val="clear" w:color="auto" w:fill="9BBA58"/>
          </w:tcPr>
          <w:p w14:paraId="5F29A9FB" w14:textId="77777777" w:rsidR="00A43965" w:rsidRDefault="00A43965" w:rsidP="00F3729B">
            <w:pPr>
              <w:pStyle w:val="TableParagraph"/>
              <w:spacing w:line="268" w:lineRule="exact"/>
              <w:ind w:left="1577" w:right="1569"/>
              <w:jc w:val="center"/>
              <w:rPr>
                <w:b/>
              </w:rPr>
            </w:pPr>
            <w:r>
              <w:rPr>
                <w:b/>
              </w:rPr>
              <w:t>Title</w:t>
            </w:r>
          </w:p>
        </w:tc>
        <w:tc>
          <w:tcPr>
            <w:tcW w:w="3781" w:type="dxa"/>
            <w:shd w:val="clear" w:color="auto" w:fill="9BBA58"/>
          </w:tcPr>
          <w:p w14:paraId="5C6AF858" w14:textId="77777777" w:rsidR="00A43965" w:rsidRDefault="00A43965" w:rsidP="00F3729B">
            <w:pPr>
              <w:pStyle w:val="TableParagraph"/>
              <w:spacing w:line="268" w:lineRule="exact"/>
              <w:ind w:left="904"/>
              <w:rPr>
                <w:b/>
              </w:rPr>
            </w:pPr>
            <w:r>
              <w:rPr>
                <w:b/>
              </w:rPr>
              <w:t>Description of Impact</w:t>
            </w:r>
          </w:p>
        </w:tc>
      </w:tr>
      <w:tr w:rsidR="00A43965" w14:paraId="5EF0D931" w14:textId="77777777" w:rsidTr="00F3729B">
        <w:trPr>
          <w:trHeight w:val="606"/>
        </w:trPr>
        <w:tc>
          <w:tcPr>
            <w:tcW w:w="2246" w:type="dxa"/>
            <w:shd w:val="clear" w:color="auto" w:fill="EAF0DD"/>
          </w:tcPr>
          <w:p w14:paraId="649E1641" w14:textId="77777777" w:rsidR="00A43965" w:rsidRDefault="00A43965" w:rsidP="00F3729B">
            <w:pPr>
              <w:pStyle w:val="TableParagraph"/>
              <w:ind w:left="107" w:right="84"/>
              <w:rPr>
                <w:b/>
                <w:sz w:val="20"/>
              </w:rPr>
            </w:pPr>
            <w:r>
              <w:rPr>
                <w:b/>
                <w:sz w:val="20"/>
              </w:rPr>
              <w:t>What specific screens or modals will be affected?</w:t>
            </w:r>
          </w:p>
        </w:tc>
        <w:tc>
          <w:tcPr>
            <w:tcW w:w="3601" w:type="dxa"/>
            <w:shd w:val="clear" w:color="auto" w:fill="EAF0DD"/>
          </w:tcPr>
          <w:p w14:paraId="1FC8A45E" w14:textId="77777777" w:rsidR="00A43965" w:rsidRDefault="00A43965" w:rsidP="00F3729B">
            <w:pPr>
              <w:pStyle w:val="TableParagraph"/>
              <w:rPr>
                <w:rFonts w:ascii="Times New Roman"/>
                <w:sz w:val="20"/>
              </w:rPr>
            </w:pPr>
          </w:p>
        </w:tc>
        <w:tc>
          <w:tcPr>
            <w:tcW w:w="3781" w:type="dxa"/>
            <w:shd w:val="clear" w:color="auto" w:fill="EAF0DD"/>
          </w:tcPr>
          <w:p w14:paraId="6F565B13" w14:textId="77777777" w:rsidR="00A43965" w:rsidRDefault="00A43965" w:rsidP="00F3729B">
            <w:pPr>
              <w:pStyle w:val="TableParagraph"/>
              <w:rPr>
                <w:rFonts w:ascii="Times New Roman"/>
                <w:sz w:val="20"/>
              </w:rPr>
            </w:pPr>
          </w:p>
        </w:tc>
      </w:tr>
      <w:tr w:rsidR="00A43965" w14:paraId="023D3F51" w14:textId="77777777" w:rsidTr="00F3729B">
        <w:trPr>
          <w:trHeight w:val="609"/>
        </w:trPr>
        <w:tc>
          <w:tcPr>
            <w:tcW w:w="2246" w:type="dxa"/>
          </w:tcPr>
          <w:p w14:paraId="58C91F37" w14:textId="77777777" w:rsidR="00A43965" w:rsidRDefault="00A43965" w:rsidP="00F3729B">
            <w:pPr>
              <w:pStyle w:val="TableParagraph"/>
              <w:spacing w:before="1"/>
              <w:ind w:left="107" w:right="189"/>
              <w:rPr>
                <w:b/>
                <w:sz w:val="20"/>
              </w:rPr>
            </w:pPr>
            <w:r>
              <w:rPr>
                <w:b/>
                <w:sz w:val="20"/>
              </w:rPr>
              <w:t>What specific users or roles will be impacted?</w:t>
            </w:r>
          </w:p>
        </w:tc>
        <w:tc>
          <w:tcPr>
            <w:tcW w:w="3601" w:type="dxa"/>
          </w:tcPr>
          <w:p w14:paraId="36BF68D5" w14:textId="77777777" w:rsidR="00A43965" w:rsidRDefault="00A43965" w:rsidP="00F3729B">
            <w:pPr>
              <w:pStyle w:val="TableParagraph"/>
              <w:rPr>
                <w:rFonts w:ascii="Times New Roman"/>
                <w:sz w:val="20"/>
              </w:rPr>
            </w:pPr>
          </w:p>
        </w:tc>
        <w:tc>
          <w:tcPr>
            <w:tcW w:w="3781" w:type="dxa"/>
          </w:tcPr>
          <w:p w14:paraId="682583C6" w14:textId="77777777" w:rsidR="00A43965" w:rsidRDefault="00A43965" w:rsidP="00F3729B">
            <w:pPr>
              <w:pStyle w:val="TableParagraph"/>
              <w:rPr>
                <w:rFonts w:ascii="Times New Roman"/>
                <w:sz w:val="20"/>
              </w:rPr>
            </w:pPr>
          </w:p>
        </w:tc>
      </w:tr>
      <w:tr w:rsidR="00A43965" w14:paraId="71022DED" w14:textId="77777777" w:rsidTr="00F3729B">
        <w:trPr>
          <w:trHeight w:val="606"/>
        </w:trPr>
        <w:tc>
          <w:tcPr>
            <w:tcW w:w="2246" w:type="dxa"/>
            <w:shd w:val="clear" w:color="auto" w:fill="EAF0DD"/>
          </w:tcPr>
          <w:p w14:paraId="02B2A7A0" w14:textId="77777777" w:rsidR="00A43965" w:rsidRDefault="00A43965" w:rsidP="00F3729B">
            <w:pPr>
              <w:pStyle w:val="TableParagraph"/>
              <w:spacing w:before="1"/>
              <w:ind w:left="107" w:right="84"/>
              <w:rPr>
                <w:b/>
                <w:sz w:val="20"/>
              </w:rPr>
            </w:pPr>
            <w:r>
              <w:rPr>
                <w:b/>
                <w:sz w:val="20"/>
              </w:rPr>
              <w:t>What specific processes will be impacted?</w:t>
            </w:r>
          </w:p>
        </w:tc>
        <w:tc>
          <w:tcPr>
            <w:tcW w:w="3601" w:type="dxa"/>
            <w:shd w:val="clear" w:color="auto" w:fill="EAF0DD"/>
          </w:tcPr>
          <w:p w14:paraId="1AD54426" w14:textId="77777777" w:rsidR="00A43965" w:rsidRDefault="00A43965" w:rsidP="00F3729B">
            <w:pPr>
              <w:pStyle w:val="TableParagraph"/>
              <w:rPr>
                <w:rFonts w:ascii="Times New Roman"/>
                <w:sz w:val="20"/>
              </w:rPr>
            </w:pPr>
          </w:p>
        </w:tc>
        <w:tc>
          <w:tcPr>
            <w:tcW w:w="3781" w:type="dxa"/>
            <w:shd w:val="clear" w:color="auto" w:fill="EAF0DD"/>
          </w:tcPr>
          <w:p w14:paraId="02A437ED" w14:textId="77777777" w:rsidR="00A43965" w:rsidRDefault="00A43965" w:rsidP="00F3729B">
            <w:pPr>
              <w:pStyle w:val="TableParagraph"/>
              <w:rPr>
                <w:rFonts w:ascii="Times New Roman"/>
                <w:sz w:val="20"/>
              </w:rPr>
            </w:pPr>
          </w:p>
        </w:tc>
      </w:tr>
      <w:tr w:rsidR="00A43965" w14:paraId="3B1EDB07" w14:textId="77777777" w:rsidTr="00F3729B">
        <w:trPr>
          <w:trHeight w:val="854"/>
        </w:trPr>
        <w:tc>
          <w:tcPr>
            <w:tcW w:w="2246" w:type="dxa"/>
          </w:tcPr>
          <w:p w14:paraId="7BA8CB17" w14:textId="77777777" w:rsidR="00A43965" w:rsidRDefault="00A43965" w:rsidP="00F3729B">
            <w:pPr>
              <w:pStyle w:val="TableParagraph"/>
              <w:spacing w:before="1"/>
              <w:ind w:left="107" w:right="84"/>
              <w:rPr>
                <w:b/>
                <w:sz w:val="20"/>
              </w:rPr>
            </w:pPr>
            <w:r>
              <w:rPr>
                <w:b/>
                <w:sz w:val="20"/>
              </w:rPr>
              <w:t>What specific CSV imports will be impacted?</w:t>
            </w:r>
          </w:p>
        </w:tc>
        <w:tc>
          <w:tcPr>
            <w:tcW w:w="3601" w:type="dxa"/>
          </w:tcPr>
          <w:p w14:paraId="15843B27" w14:textId="77777777" w:rsidR="00A43965" w:rsidRDefault="00A43965" w:rsidP="00F3729B">
            <w:pPr>
              <w:pStyle w:val="TableParagraph"/>
              <w:rPr>
                <w:rFonts w:ascii="Times New Roman"/>
                <w:sz w:val="20"/>
              </w:rPr>
            </w:pPr>
          </w:p>
        </w:tc>
        <w:tc>
          <w:tcPr>
            <w:tcW w:w="3781" w:type="dxa"/>
          </w:tcPr>
          <w:p w14:paraId="0CDDFC25" w14:textId="77777777" w:rsidR="00A43965" w:rsidRDefault="00A43965" w:rsidP="00F3729B">
            <w:pPr>
              <w:pStyle w:val="TableParagraph"/>
              <w:rPr>
                <w:rFonts w:ascii="Times New Roman"/>
                <w:sz w:val="20"/>
              </w:rPr>
            </w:pPr>
          </w:p>
        </w:tc>
      </w:tr>
      <w:tr w:rsidR="00A43965" w14:paraId="341165E3" w14:textId="77777777" w:rsidTr="00F3729B">
        <w:trPr>
          <w:trHeight w:val="851"/>
        </w:trPr>
        <w:tc>
          <w:tcPr>
            <w:tcW w:w="2246" w:type="dxa"/>
            <w:shd w:val="clear" w:color="auto" w:fill="EAF0DD"/>
          </w:tcPr>
          <w:p w14:paraId="29C56F3D" w14:textId="77777777" w:rsidR="00A43965" w:rsidRDefault="00A43965" w:rsidP="00F3729B">
            <w:pPr>
              <w:pStyle w:val="TableParagraph"/>
              <w:spacing w:before="1"/>
              <w:ind w:left="107" w:right="684"/>
              <w:jc w:val="both"/>
              <w:rPr>
                <w:b/>
                <w:sz w:val="20"/>
              </w:rPr>
            </w:pPr>
            <w:r>
              <w:rPr>
                <w:b/>
                <w:sz w:val="20"/>
              </w:rPr>
              <w:t>What specific API endpoints will be impacted?</w:t>
            </w:r>
          </w:p>
        </w:tc>
        <w:tc>
          <w:tcPr>
            <w:tcW w:w="3601" w:type="dxa"/>
            <w:shd w:val="clear" w:color="auto" w:fill="EAF0DD"/>
          </w:tcPr>
          <w:p w14:paraId="16494CE2" w14:textId="77777777" w:rsidR="00A43965" w:rsidRDefault="00A43965" w:rsidP="00F3729B">
            <w:pPr>
              <w:pStyle w:val="TableParagraph"/>
              <w:rPr>
                <w:rFonts w:ascii="Times New Roman"/>
                <w:sz w:val="20"/>
              </w:rPr>
            </w:pPr>
          </w:p>
        </w:tc>
        <w:tc>
          <w:tcPr>
            <w:tcW w:w="3781" w:type="dxa"/>
            <w:shd w:val="clear" w:color="auto" w:fill="EAF0DD"/>
          </w:tcPr>
          <w:p w14:paraId="151725CA" w14:textId="77777777" w:rsidR="00A43965" w:rsidRDefault="00A43965" w:rsidP="00F3729B">
            <w:pPr>
              <w:pStyle w:val="TableParagraph"/>
              <w:rPr>
                <w:rFonts w:ascii="Times New Roman"/>
                <w:sz w:val="20"/>
              </w:rPr>
            </w:pPr>
          </w:p>
        </w:tc>
      </w:tr>
      <w:tr w:rsidR="00A43965" w14:paraId="0E56A8C1" w14:textId="77777777" w:rsidTr="00F3729B">
        <w:trPr>
          <w:trHeight w:val="609"/>
        </w:trPr>
        <w:tc>
          <w:tcPr>
            <w:tcW w:w="2246" w:type="dxa"/>
          </w:tcPr>
          <w:p w14:paraId="1A7E9573" w14:textId="77777777" w:rsidR="00A43965" w:rsidRDefault="00A43965" w:rsidP="00F3729B">
            <w:pPr>
              <w:pStyle w:val="TableParagraph"/>
              <w:spacing w:before="1"/>
              <w:ind w:left="107" w:right="190"/>
              <w:rPr>
                <w:b/>
                <w:sz w:val="20"/>
              </w:rPr>
            </w:pPr>
            <w:r>
              <w:rPr>
                <w:b/>
                <w:sz w:val="20"/>
              </w:rPr>
              <w:t>Will the Licensing Interface be impacted?</w:t>
            </w:r>
          </w:p>
        </w:tc>
        <w:tc>
          <w:tcPr>
            <w:tcW w:w="3601" w:type="dxa"/>
          </w:tcPr>
          <w:p w14:paraId="05382A68" w14:textId="77777777" w:rsidR="00A43965" w:rsidRDefault="00A43965" w:rsidP="00F3729B">
            <w:pPr>
              <w:pStyle w:val="TableParagraph"/>
              <w:rPr>
                <w:rFonts w:ascii="Times New Roman"/>
                <w:sz w:val="20"/>
              </w:rPr>
            </w:pPr>
          </w:p>
        </w:tc>
        <w:tc>
          <w:tcPr>
            <w:tcW w:w="3781" w:type="dxa"/>
          </w:tcPr>
          <w:p w14:paraId="56BF9226" w14:textId="77777777" w:rsidR="00A43965" w:rsidRDefault="00A43965" w:rsidP="00F3729B">
            <w:pPr>
              <w:pStyle w:val="TableParagraph"/>
              <w:rPr>
                <w:rFonts w:ascii="Times New Roman"/>
                <w:sz w:val="20"/>
              </w:rPr>
            </w:pPr>
          </w:p>
        </w:tc>
      </w:tr>
    </w:tbl>
    <w:p w14:paraId="1D0BAD7B" w14:textId="77777777" w:rsidR="00383C4D" w:rsidRDefault="00383C4D"/>
    <w:sectPr w:rsidR="00383C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7B920" w14:textId="77777777" w:rsidR="008664DE" w:rsidRDefault="008664DE" w:rsidP="00A43965">
      <w:r>
        <w:separator/>
      </w:r>
    </w:p>
  </w:endnote>
  <w:endnote w:type="continuationSeparator" w:id="0">
    <w:p w14:paraId="2FBED2A4" w14:textId="77777777" w:rsidR="008664DE" w:rsidRDefault="008664DE" w:rsidP="00A4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3C4A4" w14:textId="77777777" w:rsidR="008664DE" w:rsidRDefault="008664DE" w:rsidP="00A43965">
      <w:r>
        <w:separator/>
      </w:r>
    </w:p>
  </w:footnote>
  <w:footnote w:type="continuationSeparator" w:id="0">
    <w:p w14:paraId="4DAE99ED" w14:textId="77777777" w:rsidR="008664DE" w:rsidRDefault="008664DE" w:rsidP="00A4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1D18" w14:textId="17571D11" w:rsidR="00A43965" w:rsidRDefault="00A43965" w:rsidP="00A43965">
    <w:pPr>
      <w:pStyle w:val="Header"/>
    </w:pPr>
    <w:r>
      <w:rPr>
        <w:rFonts w:ascii="Arial Black" w:hAnsi="Arial Black"/>
        <w:sz w:val="28"/>
        <w:szCs w:val="28"/>
      </w:rPr>
      <w:t xml:space="preserve">Metrc Feature Request Template                                  </w:t>
    </w:r>
    <w:r w:rsidRPr="00C470F8">
      <w:rPr>
        <w:rFonts w:ascii="Calibri" w:eastAsia="Calibri" w:hAnsi="Calibri"/>
        <w:b/>
        <w:bCs/>
        <w:noProof/>
        <w:color w:val="000000" w:themeColor="text1"/>
      </w:rPr>
      <w:drawing>
        <wp:anchor distT="0" distB="0" distL="114300" distR="114300" simplePos="0" relativeHeight="251659264" behindDoc="0" locked="0" layoutInCell="1" allowOverlap="1" wp14:anchorId="2237F585" wp14:editId="31F55DB2">
          <wp:simplePos x="0" y="0"/>
          <wp:positionH relativeFrom="margin">
            <wp:align>right</wp:align>
          </wp:positionH>
          <wp:positionV relativeFrom="paragraph">
            <wp:posOffset>0</wp:posOffset>
          </wp:positionV>
          <wp:extent cx="1633537" cy="45793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3537" cy="4579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65"/>
    <w:rsid w:val="001F3AF6"/>
    <w:rsid w:val="00383C4D"/>
    <w:rsid w:val="003E7B8E"/>
    <w:rsid w:val="008664DE"/>
    <w:rsid w:val="00A4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83F2"/>
  <w15:chartTrackingRefBased/>
  <w15:docId w15:val="{025E96C0-E7D3-47F7-9B44-63657D22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65"/>
    <w:pPr>
      <w:widowControl w:val="0"/>
      <w:autoSpaceDE w:val="0"/>
      <w:autoSpaceDN w:val="0"/>
      <w:spacing w:after="0" w:line="240" w:lineRule="auto"/>
    </w:pPr>
    <w:rPr>
      <w:rFonts w:ascii="Segoe UI" w:eastAsia="Segoe UI" w:hAnsi="Segoe UI" w:cs="Segoe UI"/>
    </w:rPr>
  </w:style>
  <w:style w:type="paragraph" w:styleId="Heading1">
    <w:name w:val="heading 1"/>
    <w:basedOn w:val="Normal"/>
    <w:link w:val="Heading1Char"/>
    <w:uiPriority w:val="9"/>
    <w:qFormat/>
    <w:rsid w:val="00A43965"/>
    <w:pPr>
      <w:ind w:left="100"/>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965"/>
    <w:rPr>
      <w:rFonts w:ascii="Trebuchet MS" w:eastAsia="Trebuchet MS" w:hAnsi="Trebuchet MS" w:cs="Trebuchet MS"/>
      <w:sz w:val="32"/>
      <w:szCs w:val="32"/>
    </w:rPr>
  </w:style>
  <w:style w:type="paragraph" w:styleId="BodyText">
    <w:name w:val="Body Text"/>
    <w:basedOn w:val="Normal"/>
    <w:link w:val="BodyTextChar"/>
    <w:uiPriority w:val="1"/>
    <w:qFormat/>
    <w:rsid w:val="00A43965"/>
    <w:rPr>
      <w:i/>
      <w:sz w:val="20"/>
      <w:szCs w:val="20"/>
    </w:rPr>
  </w:style>
  <w:style w:type="character" w:customStyle="1" w:styleId="BodyTextChar">
    <w:name w:val="Body Text Char"/>
    <w:basedOn w:val="DefaultParagraphFont"/>
    <w:link w:val="BodyText"/>
    <w:uiPriority w:val="1"/>
    <w:rsid w:val="00A43965"/>
    <w:rPr>
      <w:rFonts w:ascii="Segoe UI" w:eastAsia="Segoe UI" w:hAnsi="Segoe UI" w:cs="Segoe UI"/>
      <w:i/>
      <w:sz w:val="20"/>
      <w:szCs w:val="20"/>
    </w:rPr>
  </w:style>
  <w:style w:type="paragraph" w:customStyle="1" w:styleId="TableParagraph">
    <w:name w:val="Table Paragraph"/>
    <w:basedOn w:val="Normal"/>
    <w:uiPriority w:val="1"/>
    <w:qFormat/>
    <w:rsid w:val="00A43965"/>
    <w:rPr>
      <w:rFonts w:ascii="Calibri" w:eastAsia="Calibri" w:hAnsi="Calibri" w:cs="Calibri"/>
    </w:rPr>
  </w:style>
  <w:style w:type="paragraph" w:styleId="Header">
    <w:name w:val="header"/>
    <w:basedOn w:val="Normal"/>
    <w:link w:val="HeaderChar"/>
    <w:uiPriority w:val="99"/>
    <w:unhideWhenUsed/>
    <w:rsid w:val="00A43965"/>
    <w:pPr>
      <w:tabs>
        <w:tab w:val="center" w:pos="4680"/>
        <w:tab w:val="right" w:pos="9360"/>
      </w:tabs>
    </w:pPr>
  </w:style>
  <w:style w:type="character" w:customStyle="1" w:styleId="HeaderChar">
    <w:name w:val="Header Char"/>
    <w:basedOn w:val="DefaultParagraphFont"/>
    <w:link w:val="Header"/>
    <w:uiPriority w:val="99"/>
    <w:rsid w:val="00A43965"/>
    <w:rPr>
      <w:rFonts w:ascii="Segoe UI" w:eastAsia="Segoe UI" w:hAnsi="Segoe UI" w:cs="Segoe UI"/>
    </w:rPr>
  </w:style>
  <w:style w:type="paragraph" w:styleId="Footer">
    <w:name w:val="footer"/>
    <w:basedOn w:val="Normal"/>
    <w:link w:val="FooterChar"/>
    <w:uiPriority w:val="99"/>
    <w:unhideWhenUsed/>
    <w:rsid w:val="00A43965"/>
    <w:pPr>
      <w:tabs>
        <w:tab w:val="center" w:pos="4680"/>
        <w:tab w:val="right" w:pos="9360"/>
      </w:tabs>
    </w:pPr>
  </w:style>
  <w:style w:type="character" w:customStyle="1" w:styleId="FooterChar">
    <w:name w:val="Footer Char"/>
    <w:basedOn w:val="DefaultParagraphFont"/>
    <w:link w:val="Footer"/>
    <w:uiPriority w:val="99"/>
    <w:rsid w:val="00A43965"/>
    <w:rPr>
      <w:rFonts w:ascii="Segoe UI" w:eastAsia="Segoe UI" w:hAnsi="Segoe UI" w:cs="Segoe UI"/>
    </w:rPr>
  </w:style>
  <w:style w:type="character" w:styleId="Hyperlink">
    <w:name w:val="Hyperlink"/>
    <w:basedOn w:val="DefaultParagraphFont"/>
    <w:uiPriority w:val="99"/>
    <w:unhideWhenUsed/>
    <w:rsid w:val="001F3AF6"/>
    <w:rPr>
      <w:color w:val="0563C1" w:themeColor="hyperlink"/>
      <w:u w:val="single"/>
    </w:rPr>
  </w:style>
  <w:style w:type="character" w:styleId="UnresolvedMention">
    <w:name w:val="Unresolved Mention"/>
    <w:basedOn w:val="DefaultParagraphFont"/>
    <w:uiPriority w:val="99"/>
    <w:semiHidden/>
    <w:unhideWhenUsed/>
    <w:rsid w:val="001F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7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metr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Eagleson</dc:creator>
  <cp:keywords/>
  <dc:description/>
  <cp:lastModifiedBy>David Eagleson</cp:lastModifiedBy>
  <cp:revision>2</cp:revision>
  <dcterms:created xsi:type="dcterms:W3CDTF">2021-05-11T19:27:00Z</dcterms:created>
  <dcterms:modified xsi:type="dcterms:W3CDTF">2021-05-11T19:27:00Z</dcterms:modified>
</cp:coreProperties>
</file>